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F860A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F860AA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F860AA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357F21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57F2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373318" w:rsidRPr="00357F21" w:rsidRDefault="00373318" w:rsidP="002D0A57">
      <w:pPr>
        <w:keepNext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57F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357F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57F21" w:rsidRPr="00357F21">
        <w:rPr>
          <w:rFonts w:ascii="Times New Roman" w:hAnsi="Times New Roman" w:cs="Times New Roman"/>
          <w:sz w:val="24"/>
          <w:szCs w:val="24"/>
          <w:lang w:eastAsia="ru-RU"/>
        </w:rPr>
        <w:t>Промышленная биотехнология</w:t>
      </w:r>
      <w:r w:rsidRPr="00357F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768" w:rsidRPr="00357F21" w:rsidRDefault="00373318" w:rsidP="002D0A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F21">
        <w:rPr>
          <w:rFonts w:ascii="Times New Roman" w:hAnsi="Times New Roman" w:cs="Times New Roman"/>
          <w:sz w:val="24"/>
          <w:szCs w:val="24"/>
        </w:rPr>
        <w:t>6</w:t>
      </w:r>
      <w:r w:rsidRPr="00357F21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357F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57F21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  <w:r w:rsidR="008C0768" w:rsidRPr="00357F21">
        <w:rPr>
          <w:rFonts w:ascii="Times New Roman" w:eastAsia="Calibri" w:hAnsi="Times New Roman" w:cs="Times New Roman"/>
          <w:sz w:val="24"/>
          <w:szCs w:val="24"/>
        </w:rPr>
        <w:t>, курс - 3</w:t>
      </w: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92C29" w:rsidRPr="00357F21" w:rsidRDefault="00A92C29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C0768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357F21" w:rsidRDefault="008D21FE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7F21">
        <w:rPr>
          <w:rFonts w:ascii="Times New Roman" w:eastAsia="Calibri" w:hAnsi="Times New Roman" w:cs="Times New Roman"/>
          <w:color w:val="000000"/>
          <w:sz w:val="24"/>
          <w:szCs w:val="24"/>
        </w:rPr>
        <w:t>2022</w:t>
      </w:r>
      <w:r w:rsidR="008C0768" w:rsidRPr="00357F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37331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итогового экзамена дисциплины «</w:t>
      </w:r>
      <w:r w:rsidR="00357F21" w:rsidRPr="00357F21">
        <w:rPr>
          <w:rFonts w:ascii="Times New Roman" w:hAnsi="Times New Roman" w:cs="Times New Roman"/>
          <w:sz w:val="24"/>
          <w:szCs w:val="24"/>
          <w:lang w:eastAsia="ru-RU"/>
        </w:rPr>
        <w:t>Промышленная биотехнология</w:t>
      </w:r>
      <w:r w:rsidRPr="0035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F21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специальности </w:t>
      </w:r>
      <w:r w:rsidR="00373318" w:rsidRPr="00357F21">
        <w:rPr>
          <w:rFonts w:ascii="Times New Roman" w:hAnsi="Times New Roman" w:cs="Times New Roman"/>
          <w:sz w:val="24"/>
          <w:szCs w:val="24"/>
        </w:rPr>
        <w:t>6</w:t>
      </w:r>
      <w:r w:rsidR="00373318" w:rsidRPr="00357F21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="00373318" w:rsidRPr="00357F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73318" w:rsidRPr="00357F21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35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F860AA" w:rsidRDefault="0037331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F860AA" w:rsidRDefault="008C0768" w:rsidP="002D0A57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F860AA" w:rsidRDefault="008C0768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F860AA" w:rsidRDefault="005B54BF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октября 2021 г., протокол № 9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860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2021 г., протокол №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 w:rsidRPr="00F8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CB6087" w:rsidRPr="00F860AA" w:rsidRDefault="00CB608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87" w:rsidRPr="00F860AA" w:rsidRDefault="00CB6087" w:rsidP="002D0A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087" w:rsidRPr="00F860AA" w:rsidRDefault="00CB6087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F860AA" w:rsidRDefault="008C0768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A57" w:rsidRPr="00AB335F" w:rsidRDefault="002D0A57" w:rsidP="002D0A5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AB335F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793069" w:rsidRPr="00AB335F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AB335F" w:rsidRDefault="008C0768" w:rsidP="002D0A57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B335F" w:rsidRPr="00AB33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Промышленная биотехнология</w:t>
      </w: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B3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AB335F" w:rsidRDefault="00A92C29" w:rsidP="002D0A57">
      <w:pPr>
        <w:pStyle w:val="a3"/>
        <w:spacing w:line="360" w:lineRule="auto"/>
        <w:ind w:firstLine="709"/>
      </w:pPr>
      <w:r w:rsidRPr="00AB335F">
        <w:t xml:space="preserve">Проводится в СДО </w:t>
      </w:r>
      <w:proofErr w:type="spellStart"/>
      <w:r w:rsidRPr="00AB335F">
        <w:t>Moodle</w:t>
      </w:r>
      <w:proofErr w:type="spellEnd"/>
      <w:r w:rsidR="005B54BF" w:rsidRPr="00AB335F">
        <w:t>. Формат экзамена</w:t>
      </w:r>
      <w:r w:rsidRPr="00AB335F">
        <w:t xml:space="preserve"> – синхронный.</w:t>
      </w:r>
    </w:p>
    <w:p w:rsidR="005B54BF" w:rsidRPr="00AB335F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AB335F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67B" w:rsidRPr="00AB335F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AB335F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AB33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069" w:rsidRPr="00AB335F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AB335F">
        <w:rPr>
          <w:rFonts w:ascii="Times New Roman" w:hAnsi="Times New Roman" w:cs="Times New Roman"/>
          <w:sz w:val="24"/>
          <w:szCs w:val="24"/>
        </w:rPr>
        <w:t xml:space="preserve">СДО MOODLE – 60 минут на 25 вопросов, 1 попытка. </w:t>
      </w:r>
      <w:proofErr w:type="gramStart"/>
      <w:r w:rsidRPr="00AB335F">
        <w:rPr>
          <w:rFonts w:ascii="Times New Roman" w:hAnsi="Times New Roman" w:cs="Times New Roman"/>
          <w:sz w:val="24"/>
          <w:szCs w:val="24"/>
        </w:rPr>
        <w:t>База тестовых вопросов</w:t>
      </w:r>
      <w:r w:rsidR="00793069" w:rsidRPr="00AB335F">
        <w:rPr>
          <w:rFonts w:ascii="Times New Roman" w:hAnsi="Times New Roman" w:cs="Times New Roman"/>
          <w:sz w:val="24"/>
          <w:szCs w:val="24"/>
        </w:rPr>
        <w:t xml:space="preserve"> содержит 75</w:t>
      </w:r>
      <w:r w:rsidRPr="00AB335F">
        <w:rPr>
          <w:rFonts w:ascii="Times New Roman" w:hAnsi="Times New Roman" w:cs="Times New Roman"/>
          <w:sz w:val="24"/>
          <w:szCs w:val="24"/>
        </w:rPr>
        <w:t xml:space="preserve"> вопросов 4 видов: множественный выбор (п</w:t>
      </w:r>
      <w:r w:rsidRPr="00AB335F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AB335F">
        <w:rPr>
          <w:rFonts w:ascii="Times New Roman" w:hAnsi="Times New Roman" w:cs="Times New Roman"/>
          <w:sz w:val="24"/>
          <w:szCs w:val="24"/>
        </w:rPr>
        <w:t>верно/неверно</w:t>
      </w:r>
      <w:r w:rsidRPr="00AB335F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</w:t>
      </w:r>
      <w:proofErr w:type="gramEnd"/>
      <w:r w:rsidRPr="00AB335F">
        <w:rPr>
          <w:rStyle w:val="typesummar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35F">
        <w:rPr>
          <w:rStyle w:val="typesummary"/>
          <w:rFonts w:ascii="Times New Roman" w:hAnsi="Times New Roman" w:cs="Times New Roman"/>
          <w:sz w:val="24"/>
          <w:szCs w:val="24"/>
        </w:rPr>
        <w:t>«Верно» или «Неверно»), в</w:t>
      </w:r>
      <w:r w:rsidRPr="00AB335F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AB335F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</w:t>
      </w:r>
      <w:r w:rsidR="00793069" w:rsidRPr="00AB335F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93069" w:rsidRPr="00AB335F" w:rsidRDefault="00793069" w:rsidP="002D0A57">
      <w:pPr>
        <w:spacing w:after="0" w:line="360" w:lineRule="auto"/>
        <w:ind w:firstLine="709"/>
        <w:jc w:val="both"/>
        <w:rPr>
          <w:rStyle w:val="typesummary"/>
          <w:rFonts w:ascii="Times New Roman" w:hAnsi="Times New Roman" w:cs="Times New Roman"/>
          <w:sz w:val="24"/>
          <w:szCs w:val="24"/>
        </w:rPr>
      </w:pP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5F">
        <w:rPr>
          <w:rFonts w:ascii="Times New Roman" w:hAnsi="Times New Roman" w:cs="Times New Roman"/>
          <w:b/>
          <w:sz w:val="24"/>
          <w:szCs w:val="24"/>
        </w:rPr>
        <w:t xml:space="preserve">Предварительно студенты  должны изучить инструкции по </w:t>
      </w:r>
      <w:proofErr w:type="spellStart"/>
      <w:r w:rsidRPr="00AB335F">
        <w:rPr>
          <w:rFonts w:ascii="Times New Roman" w:hAnsi="Times New Roman" w:cs="Times New Roman"/>
          <w:b/>
          <w:sz w:val="24"/>
          <w:szCs w:val="24"/>
        </w:rPr>
        <w:t>прокторингу</w:t>
      </w:r>
      <w:proofErr w:type="spellEnd"/>
      <w:r w:rsidRPr="00AB335F">
        <w:rPr>
          <w:rFonts w:ascii="Times New Roman" w:hAnsi="Times New Roman" w:cs="Times New Roman"/>
          <w:b/>
          <w:sz w:val="24"/>
          <w:szCs w:val="24"/>
        </w:rPr>
        <w:t xml:space="preserve"> в ИС </w:t>
      </w:r>
      <w:proofErr w:type="spellStart"/>
      <w:r w:rsidRPr="00AB335F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AB33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Pr="00AB335F">
        <w:rPr>
          <w:rFonts w:ascii="Times New Roman" w:hAnsi="Times New Roman" w:cs="Times New Roman"/>
          <w:b/>
          <w:sz w:val="24"/>
          <w:szCs w:val="24"/>
        </w:rPr>
        <w:t>СДО</w:t>
      </w:r>
      <w:proofErr w:type="gramEnd"/>
      <w:r w:rsidRPr="00AB335F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AB335F">
        <w:rPr>
          <w:rFonts w:ascii="Times New Roman" w:hAnsi="Times New Roman" w:cs="Times New Roman"/>
          <w:b/>
          <w:sz w:val="24"/>
          <w:szCs w:val="24"/>
        </w:rPr>
        <w:t>.</w:t>
      </w: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</w:t>
      </w:r>
      <w:proofErr w:type="gramStart"/>
      <w:r w:rsidRPr="00AB335F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AB335F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попрокторингу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</w:t>
      </w:r>
    </w:p>
    <w:p w:rsidR="002C367B" w:rsidRPr="00AB335F" w:rsidRDefault="002C367B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793069" w:rsidRPr="00AB335F" w:rsidRDefault="00793069" w:rsidP="002D0A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67B" w:rsidRPr="00AB335F" w:rsidRDefault="002C367B" w:rsidP="002D0A57">
      <w:pPr>
        <w:pStyle w:val="1"/>
        <w:spacing w:line="360" w:lineRule="auto"/>
        <w:ind w:left="0" w:firstLine="709"/>
        <w:rPr>
          <w:lang w:val="kk-KZ"/>
        </w:rPr>
      </w:pPr>
      <w:r w:rsidRPr="00AB335F">
        <w:t xml:space="preserve">Темы итогового экзамена  по </w:t>
      </w:r>
      <w:r w:rsidRPr="00F84F7A">
        <w:t xml:space="preserve">дисциплине </w:t>
      </w:r>
      <w:r w:rsidRPr="00F84F7A">
        <w:rPr>
          <w:lang w:val="kk-KZ"/>
        </w:rPr>
        <w:t>«</w:t>
      </w:r>
      <w:r w:rsidR="00AB335F" w:rsidRPr="00F84F7A">
        <w:rPr>
          <w:bCs w:val="0"/>
          <w:lang w:eastAsia="ru-RU"/>
        </w:rPr>
        <w:t>Промышленная биотехнология</w:t>
      </w:r>
      <w:r w:rsidRPr="00F84F7A">
        <w:rPr>
          <w:lang w:val="kk-KZ"/>
        </w:rPr>
        <w:t>»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Введение. Предмет и задачи промышленной биотехнологии  и основы промышленной асептики в биотехнологии.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 xml:space="preserve">Получение стерильного воздуха, очистка отработанного воздуха, выводимого из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ферментаторов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, ферментация, концентрирование, выделение и сушка продуктов микробного синтеза.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Культивирование биологических объектов. Скрининг на продуктивные штаммы и штаммы. Совершенствование биотехнологических организмов.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Технология аминокислот в промышленной биотехнологии.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Биополимеры.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актериальные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удобрения и биологическая защита растений.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Инженерная  энзимология.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335F">
        <w:rPr>
          <w:rFonts w:ascii="Times New Roman" w:hAnsi="Times New Roman" w:cs="Times New Roman"/>
          <w:sz w:val="24"/>
          <w:szCs w:val="24"/>
          <w:lang w:val="kk-KZ"/>
        </w:rPr>
        <w:t>Технология бродильных производств.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Промышленные штаммы микроорганизмов и сохранение генофонда.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t>Технологическая биоэнергетика и биологическая переработка минерального сырья.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биообъектов методами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proofErr w:type="spellStart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>овер</w:t>
      </w:r>
      <w:r w:rsidRPr="00AB335F">
        <w:rPr>
          <w:rFonts w:ascii="Times New Roman" w:hAnsi="Times New Roman" w:cs="Times New Roman"/>
          <w:sz w:val="24"/>
          <w:szCs w:val="24"/>
        </w:rPr>
        <w:t>шенствование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биообъектов методами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5F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AB335F">
        <w:rPr>
          <w:rFonts w:ascii="Times New Roman" w:hAnsi="Times New Roman" w:cs="Times New Roman"/>
          <w:sz w:val="24"/>
          <w:szCs w:val="24"/>
        </w:rPr>
        <w:t>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3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proofErr w:type="spellStart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>иотехнологическое</w:t>
      </w:r>
      <w:proofErr w:type="spellEnd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первичных метаболитов органические кислоты.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3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proofErr w:type="spellStart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>иотехнологическое</w:t>
      </w:r>
      <w:proofErr w:type="spellEnd"/>
      <w:r w:rsidRPr="00AB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производство вторичных метаболитов антибиотики.</w:t>
      </w:r>
    </w:p>
    <w:p w:rsidR="00AB335F" w:rsidRPr="00AB335F" w:rsidRDefault="00AB335F" w:rsidP="002D0A57">
      <w:pPr>
        <w:tabs>
          <w:tab w:val="num" w:pos="64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35F">
        <w:rPr>
          <w:rFonts w:ascii="Times New Roman" w:hAnsi="Times New Roman" w:cs="Times New Roman"/>
          <w:bCs/>
          <w:sz w:val="24"/>
          <w:szCs w:val="24"/>
          <w:lang w:val="kk-KZ" w:eastAsia="ar-SA"/>
        </w:rPr>
        <w:t>Прикладная биотехнология в производстве витаминов и ферментов и применение в прикладной биотехнологии.</w:t>
      </w: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2C367B" w:rsidRPr="00F860AA" w:rsidRDefault="002C367B" w:rsidP="007930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AA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F860AA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860AA">
        <w:rPr>
          <w:rFonts w:ascii="Times New Roman" w:hAnsi="Times New Roman" w:cs="Times New Roman"/>
          <w:sz w:val="24"/>
          <w:szCs w:val="24"/>
        </w:rPr>
        <w:t>, для созданного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буквен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Цифро-вой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 (%-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традиционной системе</w:t>
            </w: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</w:t>
            </w: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</w:t>
            </w:r>
            <w:proofErr w:type="spellEnd"/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  <w:proofErr w:type="gramEnd"/>
          </w:p>
        </w:tc>
      </w:tr>
      <w:tr w:rsidR="00793069" w:rsidRPr="00793069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Удовлетворительно </w:t>
            </w: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793069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:rsidR="00793069" w:rsidRPr="00793069" w:rsidRDefault="00793069" w:rsidP="0079306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793069" w:rsidRDefault="0079306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0AA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5B54BF" w:rsidRPr="00F860AA" w:rsidRDefault="005B54BF" w:rsidP="002D0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60AA">
        <w:rPr>
          <w:rFonts w:ascii="Times New Roman" w:hAnsi="Times New Roman" w:cs="Times New Roman"/>
          <w:sz w:val="24"/>
          <w:szCs w:val="24"/>
          <w:lang w:val="kk-KZ"/>
        </w:rPr>
        <w:t>1. Луканин А.В. Инженерная биотехнология: процессы и аппараты микробиологических производств : учебное пособие.-</w:t>
      </w:r>
      <w:r w:rsidR="00C16F08"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 Москва</w:t>
      </w:r>
      <w:r w:rsidRPr="00F860AA">
        <w:rPr>
          <w:rFonts w:ascii="Times New Roman" w:hAnsi="Times New Roman" w:cs="Times New Roman"/>
          <w:sz w:val="24"/>
          <w:szCs w:val="24"/>
          <w:lang w:val="kk-KZ"/>
        </w:rPr>
        <w:t xml:space="preserve">: ИНФРА-М, 2020. - 451 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>3. Вобликова, Т.В. Процессы и аппараты пищевых производств</w:t>
      </w:r>
      <w:r w:rsidRPr="00F860AA">
        <w:rPr>
          <w:rFonts w:ascii="Times New Roman" w:hAnsi="Times New Roman"/>
          <w:sz w:val="24"/>
          <w:szCs w:val="24"/>
        </w:rPr>
        <w:t xml:space="preserve"> </w:t>
      </w:r>
      <w:r w:rsidRPr="00F860AA">
        <w:rPr>
          <w:rFonts w:ascii="Times New Roman" w:hAnsi="Times New Roman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60AA">
        <w:rPr>
          <w:rFonts w:ascii="Times New Roman" w:hAnsi="Times New Roman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F860AA">
        <w:rPr>
          <w:rFonts w:ascii="Times New Roman" w:hAnsi="Times New Roman"/>
          <w:sz w:val="24"/>
          <w:szCs w:val="24"/>
        </w:rPr>
        <w:t>.</w:t>
      </w:r>
      <w:r w:rsidRPr="00F860AA">
        <w:rPr>
          <w:rFonts w:ascii="Times New Roman" w:hAnsi="Times New Roman"/>
          <w:sz w:val="24"/>
          <w:szCs w:val="24"/>
          <w:lang w:val="kk-KZ"/>
        </w:rPr>
        <w:t xml:space="preserve"> - 2019 - 277с. 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F860AA">
        <w:rPr>
          <w:rFonts w:ascii="Times New Roman" w:hAnsi="Times New Roman"/>
          <w:sz w:val="24"/>
          <w:szCs w:val="24"/>
          <w:u w:val="single"/>
          <w:lang w:val="kk-KZ"/>
        </w:rPr>
        <w:t>Интернет ресурс</w:t>
      </w:r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F860AA">
        <w:rPr>
          <w:rFonts w:ascii="Times New Roman" w:hAnsi="Times New Roman"/>
          <w:color w:val="0070C0"/>
          <w:sz w:val="24"/>
          <w:szCs w:val="24"/>
        </w:rPr>
        <w:t xml:space="preserve">1. </w:t>
      </w:r>
      <w:hyperlink r:id="rId6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https://elibrary.kaznu.kz/ru</w:t>
        </w:r>
      </w:hyperlink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F860AA">
        <w:rPr>
          <w:rFonts w:ascii="Times New Roman" w:hAnsi="Times New Roman"/>
          <w:color w:val="0070C0"/>
          <w:sz w:val="24"/>
          <w:szCs w:val="24"/>
        </w:rPr>
        <w:t xml:space="preserve">2. </w:t>
      </w:r>
      <w:hyperlink r:id="rId7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http://znanium.com/catalog/product</w:t>
        </w:r>
      </w:hyperlink>
    </w:p>
    <w:p w:rsidR="005B54BF" w:rsidRPr="00F860AA" w:rsidRDefault="005B54BF" w:rsidP="002D0A57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  <w:lang w:val="kk-KZ"/>
        </w:rPr>
      </w:pPr>
      <w:r w:rsidRPr="00F860AA">
        <w:rPr>
          <w:rFonts w:ascii="Times New Roman" w:hAnsi="Times New Roman"/>
          <w:color w:val="0070C0"/>
          <w:sz w:val="24"/>
          <w:szCs w:val="24"/>
          <w:lang w:val="kk-KZ"/>
        </w:rPr>
        <w:t xml:space="preserve">3. </w:t>
      </w:r>
      <w:hyperlink r:id="rId8" w:history="1">
        <w:r w:rsidRPr="00F860AA">
          <w:rPr>
            <w:rStyle w:val="a7"/>
            <w:rFonts w:ascii="Times New Roman" w:hAnsi="Times New Roman"/>
            <w:color w:val="0070C0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5B54BF" w:rsidRPr="00F860AA" w:rsidRDefault="005B54BF" w:rsidP="002D0A57">
      <w:pPr>
        <w:pStyle w:val="1"/>
        <w:spacing w:line="360" w:lineRule="auto"/>
        <w:ind w:left="0" w:firstLine="709"/>
        <w:jc w:val="both"/>
        <w:rPr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F860AA" w:rsidRDefault="005B54BF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F860AA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F860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F860AA" w:rsidRDefault="00A92C29" w:rsidP="002D0A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0AA" w:rsidRPr="00F860AA" w:rsidRDefault="00F860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60AA" w:rsidRPr="00F860AA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1D2FA8"/>
    <w:rsid w:val="00224BFA"/>
    <w:rsid w:val="00274446"/>
    <w:rsid w:val="002C367B"/>
    <w:rsid w:val="002D0A57"/>
    <w:rsid w:val="00357F21"/>
    <w:rsid w:val="00373318"/>
    <w:rsid w:val="003C3AB4"/>
    <w:rsid w:val="005B54BF"/>
    <w:rsid w:val="00793069"/>
    <w:rsid w:val="008C0768"/>
    <w:rsid w:val="008D21FE"/>
    <w:rsid w:val="00A92C29"/>
    <w:rsid w:val="00AB335F"/>
    <w:rsid w:val="00C16F08"/>
    <w:rsid w:val="00CB6087"/>
    <w:rsid w:val="00CC01C3"/>
    <w:rsid w:val="00DE36AF"/>
    <w:rsid w:val="00E57209"/>
    <w:rsid w:val="00F5498E"/>
    <w:rsid w:val="00F84F7A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kaznu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22</cp:revision>
  <dcterms:created xsi:type="dcterms:W3CDTF">2021-04-02T13:32:00Z</dcterms:created>
  <dcterms:modified xsi:type="dcterms:W3CDTF">2022-10-02T17:39:00Z</dcterms:modified>
</cp:coreProperties>
</file>